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ED4" w:rsidRDefault="00467417" w:rsidP="00254AF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Аннотация к рабочей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 xml:space="preserve"> пр</w:t>
      </w:r>
      <w:r w:rsidR="009E1F8C">
        <w:rPr>
          <w:rFonts w:ascii="Times New Roman" w:eastAsia="Calibri" w:hAnsi="Times New Roman" w:cs="Times New Roman"/>
          <w:b/>
          <w:sz w:val="24"/>
          <w:szCs w:val="28"/>
        </w:rPr>
        <w:t>ограмме учебной дисциплины ОП 02 «Техническая механика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254AF0" w:rsidRDefault="00254AF0" w:rsidP="00254AF0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специальность 08.02.05 «Строительство и эксплуатация автомобильных дорог и аэродромов»</w:t>
      </w:r>
    </w:p>
    <w:p w:rsidR="009E1F8C" w:rsidRPr="009E1F8C" w:rsidRDefault="009E1F8C" w:rsidP="009E1F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1F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учебной дисциплины ОП02 в учебном плане «Техническая механика» </w:t>
      </w:r>
      <w:r w:rsidRPr="009E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 для реализации в ГБПОУ «КБАДК»</w:t>
      </w:r>
      <w:r w:rsidRPr="009E1F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специальности 08.02.05 «Строительство и эксплуатация автомобильных дорог и аэродромов» и является частью ППССЗ в соответствии с ФГОС СПО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данной</w:t>
      </w:r>
      <w:r w:rsidRPr="009E1F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специальности </w:t>
      </w:r>
      <w:proofErr w:type="gramStart"/>
      <w:r w:rsidRPr="009E1F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9E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9E1F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Утвержденной </w:t>
      </w:r>
      <w:r w:rsidRPr="009E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Pr="009E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9E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9E1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25 </w:t>
      </w:r>
      <w:r w:rsidRPr="009E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9E1F8C">
        <w:rPr>
          <w:rFonts w:ascii="Times New Roman" w:eastAsia="Calibri" w:hAnsi="Times New Roman" w:cs="Times New Roman"/>
          <w:sz w:val="24"/>
          <w:szCs w:val="24"/>
          <w:lang w:eastAsia="ru-RU"/>
        </w:rPr>
        <w:t>11.01.2018 г.)</w:t>
      </w:r>
    </w:p>
    <w:p w:rsidR="00467417" w:rsidRDefault="00467417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409"/>
        <w:gridCol w:w="5954"/>
      </w:tblGrid>
      <w:tr w:rsidR="009E1F8C" w:rsidRPr="009E1F8C" w:rsidTr="00BF1F99">
        <w:trPr>
          <w:trHeight w:val="649"/>
        </w:trPr>
        <w:tc>
          <w:tcPr>
            <w:tcW w:w="1555" w:type="dxa"/>
            <w:hideMark/>
          </w:tcPr>
          <w:p w:rsidR="009E1F8C" w:rsidRPr="009E1F8C" w:rsidRDefault="009E1F8C" w:rsidP="009E1F8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9E1F8C" w:rsidRPr="009E1F8C" w:rsidRDefault="009E1F8C" w:rsidP="009E1F8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409" w:type="dxa"/>
            <w:hideMark/>
          </w:tcPr>
          <w:p w:rsidR="009E1F8C" w:rsidRPr="009E1F8C" w:rsidRDefault="009E1F8C" w:rsidP="009E1F8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954" w:type="dxa"/>
            <w:hideMark/>
          </w:tcPr>
          <w:p w:rsidR="009E1F8C" w:rsidRPr="009E1F8C" w:rsidRDefault="009E1F8C" w:rsidP="009E1F8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9E1F8C" w:rsidRPr="009E1F8C" w:rsidTr="00BF1F99">
        <w:trPr>
          <w:trHeight w:val="212"/>
        </w:trPr>
        <w:tc>
          <w:tcPr>
            <w:tcW w:w="1555" w:type="dxa"/>
          </w:tcPr>
          <w:p w:rsidR="009E1F8C" w:rsidRPr="009E1F8C" w:rsidRDefault="009E1F8C" w:rsidP="009E1F8C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1-11</w:t>
            </w:r>
          </w:p>
          <w:p w:rsidR="009E1F8C" w:rsidRPr="009E1F8C" w:rsidRDefault="009E1F8C" w:rsidP="009E1F8C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1.3,</w:t>
            </w:r>
          </w:p>
          <w:p w:rsidR="009E1F8C" w:rsidRPr="009E1F8C" w:rsidRDefault="009E1F8C" w:rsidP="009E1F8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3.3, ПК 4.5</w:t>
            </w:r>
          </w:p>
        </w:tc>
        <w:tc>
          <w:tcPr>
            <w:tcW w:w="2409" w:type="dxa"/>
          </w:tcPr>
          <w:p w:rsidR="009E1F8C" w:rsidRPr="009E1F8C" w:rsidRDefault="009E1F8C" w:rsidP="009E1F8C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У1производить расчеты </w:t>
            </w: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теоретической механике, сопротивлению материалов и статике сооружений</w:t>
            </w:r>
          </w:p>
        </w:tc>
        <w:tc>
          <w:tcPr>
            <w:tcW w:w="5954" w:type="dxa"/>
          </w:tcPr>
          <w:p w:rsidR="009E1F8C" w:rsidRPr="009E1F8C" w:rsidRDefault="009E1F8C" w:rsidP="009E1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З1основные понятия и аксиомы теоретической механики</w:t>
            </w:r>
          </w:p>
          <w:p w:rsidR="009E1F8C" w:rsidRPr="009E1F8C" w:rsidRDefault="009E1F8C" w:rsidP="009E1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 законы равновесия и перемещения тел</w:t>
            </w:r>
          </w:p>
          <w:p w:rsidR="009E1F8C" w:rsidRPr="009E1F8C" w:rsidRDefault="009E1F8C" w:rsidP="009E1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основные расчеты статически определимых плоских систем</w:t>
            </w:r>
          </w:p>
          <w:p w:rsidR="009E1F8C" w:rsidRPr="009E1F8C" w:rsidRDefault="009E1F8C" w:rsidP="009E1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З4 методы расчета элементов конструкций на прочность, жесткость, устойчивость.            </w:t>
            </w:r>
          </w:p>
        </w:tc>
      </w:tr>
    </w:tbl>
    <w:tbl>
      <w:tblPr>
        <w:tblStyle w:val="TableNormal1"/>
        <w:tblW w:w="99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9E1F8C" w:rsidRPr="009E1F8C" w:rsidTr="009E1F8C">
        <w:trPr>
          <w:trHeight w:val="645"/>
        </w:trPr>
        <w:tc>
          <w:tcPr>
            <w:tcW w:w="9923" w:type="dxa"/>
          </w:tcPr>
          <w:p w:rsidR="009E1F8C" w:rsidRPr="009E1F8C" w:rsidRDefault="009E1F8C" w:rsidP="009E1F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1F8C" w:rsidRPr="009E1F8C" w:rsidRDefault="009E1F8C" w:rsidP="009E1F8C">
            <w:pPr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9E1F8C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На основание протокола №1 от 07.09.2021г. заседания ЦМК общепрофессиональных дисциплин определены следующие личностные результаты в рамках изучения дисциплин в соответствии с Программой воспитания:</w:t>
            </w:r>
          </w:p>
          <w:p w:rsidR="009E1F8C" w:rsidRPr="009E1F8C" w:rsidRDefault="009E1F8C" w:rsidP="009E1F8C">
            <w:pPr>
              <w:rPr>
                <w:lang w:val="ru-RU"/>
              </w:rPr>
            </w:pPr>
            <w:r w:rsidRPr="009E1F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13. </w:t>
            </w:r>
            <w:r w:rsidRPr="009E1F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9E1F8C" w:rsidRPr="009E1F8C" w:rsidTr="009E1F8C">
        <w:trPr>
          <w:trHeight w:val="80"/>
        </w:trPr>
        <w:tc>
          <w:tcPr>
            <w:tcW w:w="9923" w:type="dxa"/>
          </w:tcPr>
          <w:p w:rsidR="009E1F8C" w:rsidRPr="009E1F8C" w:rsidRDefault="009E1F8C" w:rsidP="009E1F8C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9E1F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14. </w:t>
            </w:r>
            <w:r w:rsidRPr="009E1F8C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Развивающий творческие способности, способный креативно мыслить</w:t>
            </w:r>
          </w:p>
          <w:p w:rsidR="009E1F8C" w:rsidRPr="009E1F8C" w:rsidRDefault="009E1F8C" w:rsidP="009E1F8C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1F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25. </w:t>
            </w:r>
            <w:r w:rsidRPr="009E1F8C">
              <w:rPr>
                <w:rFonts w:ascii="Times New Roman" w:hAnsi="Times New Roman"/>
                <w:sz w:val="24"/>
                <w:szCs w:val="24"/>
                <w:lang w:val="ru-RU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      </w:r>
          </w:p>
          <w:p w:rsidR="009E1F8C" w:rsidRPr="009E1F8C" w:rsidRDefault="009E1F8C" w:rsidP="009E1F8C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E1F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26. </w:t>
            </w:r>
            <w:r w:rsidRPr="009E1F8C">
              <w:rPr>
                <w:rFonts w:ascii="Times New Roman" w:hAnsi="Times New Roman"/>
                <w:sz w:val="24"/>
                <w:szCs w:val="24"/>
                <w:lang w:val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254AF0" w:rsidRPr="00254AF0" w:rsidRDefault="00254AF0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9E1F8C" w:rsidRPr="009E1F8C" w:rsidRDefault="004E1741" w:rsidP="009E1F8C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E1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1. </w:t>
      </w:r>
      <w:r w:rsidR="009E1F8C" w:rsidRPr="009E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Теоретическая механика</w:t>
      </w:r>
    </w:p>
    <w:p w:rsidR="009E1F8C" w:rsidRPr="009E1F8C" w:rsidRDefault="009E1F8C" w:rsidP="004E1741">
      <w:pPr>
        <w:pStyle w:val="a3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Сопротивление материалов</w:t>
      </w:r>
      <w:r w:rsidRPr="009E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4E1741" w:rsidRPr="009E1F8C" w:rsidRDefault="009E1F8C" w:rsidP="009E1F8C">
      <w:pPr>
        <w:pStyle w:val="a3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</w:t>
      </w:r>
      <w:r w:rsidRPr="009E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строительной механики</w:t>
      </w:r>
      <w:r w:rsidRPr="009E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1741" w:rsidRPr="009E1F8C" w:rsidRDefault="004E1741" w:rsidP="00467417">
      <w:pPr>
        <w:pStyle w:val="a3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7417" w:rsidRPr="00A109A3" w:rsidRDefault="00467417" w:rsidP="00467417">
      <w:pPr>
        <w:pStyle w:val="a3"/>
        <w:ind w:left="0"/>
        <w:jc w:val="both"/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254AF0">
        <w:rPr>
          <w:rFonts w:ascii="Times New Roman" w:hAnsi="Times New Roman" w:cs="Times New Roman"/>
          <w:sz w:val="24"/>
          <w:szCs w:val="24"/>
        </w:rPr>
        <w:t>Техническая механика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 w:rsidR="009E1F8C">
        <w:rPr>
          <w:rFonts w:ascii="Times New Roman" w:hAnsi="Times New Roman" w:cs="Times New Roman"/>
          <w:sz w:val="24"/>
          <w:szCs w:val="24"/>
        </w:rPr>
        <w:t>88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9E1F8C">
        <w:rPr>
          <w:rFonts w:ascii="Times New Roman" w:hAnsi="Times New Roman" w:cs="Times New Roman"/>
          <w:sz w:val="24"/>
          <w:szCs w:val="24"/>
        </w:rPr>
        <w:t>88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.</w:t>
      </w:r>
    </w:p>
    <w:p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>Составитель: преподава</w:t>
      </w:r>
      <w:r w:rsidR="00254AF0">
        <w:rPr>
          <w:rFonts w:ascii="Times New Roman" w:eastAsia="Calibri" w:hAnsi="Times New Roman" w:cs="Times New Roman"/>
          <w:sz w:val="24"/>
          <w:szCs w:val="28"/>
        </w:rPr>
        <w:t xml:space="preserve">тель ГБПОУ «КБАДК» </w:t>
      </w:r>
      <w:proofErr w:type="spellStart"/>
      <w:r w:rsidR="00254AF0">
        <w:rPr>
          <w:rFonts w:ascii="Times New Roman" w:eastAsia="Calibri" w:hAnsi="Times New Roman" w:cs="Times New Roman"/>
          <w:sz w:val="24"/>
          <w:szCs w:val="28"/>
        </w:rPr>
        <w:t>Кумыкова</w:t>
      </w:r>
      <w:proofErr w:type="spellEnd"/>
      <w:r w:rsidR="00254AF0">
        <w:rPr>
          <w:rFonts w:ascii="Times New Roman" w:eastAsia="Calibri" w:hAnsi="Times New Roman" w:cs="Times New Roman"/>
          <w:sz w:val="24"/>
          <w:szCs w:val="28"/>
        </w:rPr>
        <w:t xml:space="preserve"> М.Х.</w:t>
      </w:r>
    </w:p>
    <w:sectPr w:rsidR="00467417" w:rsidRPr="00D01FB3" w:rsidSect="00254A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17"/>
    <w:rsid w:val="00254AF0"/>
    <w:rsid w:val="003B4B2A"/>
    <w:rsid w:val="00467417"/>
    <w:rsid w:val="004E1741"/>
    <w:rsid w:val="004F7EE4"/>
    <w:rsid w:val="009E1F8C"/>
    <w:rsid w:val="00B70462"/>
    <w:rsid w:val="00B9427D"/>
    <w:rsid w:val="00D0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3DD21"/>
  <w15:docId w15:val="{32014546-E4EC-40BD-92A0-D6E5FB89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254A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9E1F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2022-08-31T09:06:00Z</dcterms:created>
  <dcterms:modified xsi:type="dcterms:W3CDTF">2022-09-27T20:29:00Z</dcterms:modified>
</cp:coreProperties>
</file>